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43206" w14:textId="77777777" w:rsidR="00AE4465" w:rsidRDefault="00AE4465" w:rsidP="00AE4465">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000000"/>
          <w:sz w:val="22"/>
          <w:szCs w:val="22"/>
          <w:bdr w:val="none" w:sz="0" w:space="0" w:color="auto" w:frame="1"/>
        </w:rPr>
        <w:t>Panelists and speakers will need to sign in to the platform and navigate to their event.</w:t>
      </w:r>
    </w:p>
    <w:p w14:paraId="7BFFE598" w14:textId="77777777" w:rsidR="00AE4465" w:rsidRDefault="00AE4465" w:rsidP="00AE4465">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000000"/>
          <w:sz w:val="22"/>
          <w:szCs w:val="22"/>
          <w:bdr w:val="none" w:sz="0" w:space="0" w:color="auto" w:frame="1"/>
        </w:rPr>
        <w:t> </w:t>
      </w:r>
    </w:p>
    <w:p w14:paraId="2317FB1F" w14:textId="77777777" w:rsidR="000F09F2" w:rsidRDefault="000F09F2" w:rsidP="00AE4465">
      <w:pPr>
        <w:pStyle w:val="NormalWeb"/>
        <w:shd w:val="clear" w:color="auto" w:fill="FFFFFF"/>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t xml:space="preserve">There are two ways to do this. </w:t>
      </w:r>
    </w:p>
    <w:p w14:paraId="6A099453" w14:textId="77777777" w:rsidR="00BC68A3" w:rsidRDefault="000F09F2" w:rsidP="000F09F2">
      <w:pPr>
        <w:pStyle w:val="NormalWeb"/>
        <w:numPr>
          <w:ilvl w:val="0"/>
          <w:numId w:val="1"/>
        </w:numPr>
        <w:shd w:val="clear" w:color="auto" w:fill="FFFFFF"/>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t xml:space="preserve">Go to </w:t>
      </w:r>
      <w:r w:rsidR="00AE4465">
        <w:rPr>
          <w:rFonts w:ascii="Calibri" w:hAnsi="Calibri" w:cs="Calibri"/>
          <w:b/>
          <w:color w:val="000000"/>
          <w:sz w:val="22"/>
          <w:szCs w:val="22"/>
          <w:bdr w:val="none" w:sz="0" w:space="0" w:color="auto" w:frame="1"/>
        </w:rPr>
        <w:t xml:space="preserve">Your Sessions / </w:t>
      </w:r>
      <w:r w:rsidR="00AE4465">
        <w:rPr>
          <w:rFonts w:ascii="Calibri" w:hAnsi="Calibri" w:cs="Calibri"/>
          <w:b/>
          <w:bCs/>
          <w:color w:val="000000"/>
          <w:sz w:val="22"/>
          <w:szCs w:val="22"/>
          <w:bdr w:val="none" w:sz="0" w:space="0" w:color="auto" w:frame="1"/>
        </w:rPr>
        <w:t xml:space="preserve">Open events </w:t>
      </w:r>
      <w:r>
        <w:rPr>
          <w:rFonts w:ascii="Calibri" w:hAnsi="Calibri" w:cs="Calibri"/>
          <w:color w:val="000000"/>
          <w:sz w:val="22"/>
          <w:szCs w:val="22"/>
          <w:bdr w:val="none" w:sz="0" w:space="0" w:color="auto" w:frame="1"/>
        </w:rPr>
        <w:t>tab</w:t>
      </w:r>
    </w:p>
    <w:p w14:paraId="0C8C199C" w14:textId="77777777" w:rsidR="000F09F2" w:rsidRPr="000F09F2" w:rsidRDefault="000F09F2" w:rsidP="000F09F2">
      <w:pPr>
        <w:pStyle w:val="NormalWeb"/>
        <w:numPr>
          <w:ilvl w:val="0"/>
          <w:numId w:val="1"/>
        </w:numPr>
        <w:shd w:val="clear" w:color="auto" w:fill="FFFFFF"/>
        <w:spacing w:before="0" w:beforeAutospacing="0" w:after="0" w:afterAutospacing="0"/>
        <w:rPr>
          <w:rFonts w:ascii="Calibri" w:hAnsi="Calibri" w:cs="Calibri"/>
          <w:color w:val="000000"/>
          <w:sz w:val="22"/>
          <w:szCs w:val="22"/>
          <w:bdr w:val="none" w:sz="0" w:space="0" w:color="auto" w:frame="1"/>
        </w:rPr>
      </w:pPr>
      <w:r>
        <w:rPr>
          <w:rFonts w:ascii="Calibri" w:hAnsi="Calibri" w:cs="Calibri"/>
          <w:color w:val="000000"/>
          <w:sz w:val="22"/>
          <w:szCs w:val="22"/>
          <w:bdr w:val="none" w:sz="0" w:space="0" w:color="auto" w:frame="1"/>
        </w:rPr>
        <w:t xml:space="preserve">Go to </w:t>
      </w:r>
      <w:r w:rsidRPr="000F09F2">
        <w:rPr>
          <w:rFonts w:ascii="Calibri" w:hAnsi="Calibri" w:cs="Calibri"/>
          <w:b/>
          <w:color w:val="000000"/>
          <w:sz w:val="22"/>
          <w:szCs w:val="22"/>
          <w:bdr w:val="none" w:sz="0" w:space="0" w:color="auto" w:frame="1"/>
        </w:rPr>
        <w:t>Associations tab</w:t>
      </w:r>
    </w:p>
    <w:p w14:paraId="75BF26E6" w14:textId="77777777" w:rsidR="000F09F2" w:rsidRDefault="000F09F2" w:rsidP="000F09F2">
      <w:pPr>
        <w:rPr>
          <w:rFonts w:ascii="Calibri" w:hAnsi="Calibri" w:cs="Calibri"/>
          <w:b/>
          <w:color w:val="000000"/>
          <w:shd w:val="clear" w:color="auto" w:fill="FFFFFF"/>
        </w:rPr>
      </w:pPr>
    </w:p>
    <w:p w14:paraId="41442C5B" w14:textId="77777777" w:rsidR="000F09F2" w:rsidRDefault="000F09F2" w:rsidP="000F09F2">
      <w:pPr>
        <w:rPr>
          <w:rFonts w:ascii="Calibri" w:hAnsi="Calibri" w:cs="Calibri"/>
          <w:b/>
          <w:color w:val="000000"/>
          <w:shd w:val="clear" w:color="auto" w:fill="FFFFFF"/>
        </w:rPr>
      </w:pPr>
      <w:r w:rsidRPr="000F09F2">
        <w:rPr>
          <w:rFonts w:ascii="Calibri" w:hAnsi="Calibri" w:cs="Calibri"/>
          <w:b/>
          <w:color w:val="000000"/>
          <w:highlight w:val="yellow"/>
          <w:shd w:val="clear" w:color="auto" w:fill="FFFFFF"/>
        </w:rPr>
        <w:t>OPTION 1:</w:t>
      </w:r>
    </w:p>
    <w:p w14:paraId="6F6680FD" w14:textId="77777777" w:rsidR="00AE4465" w:rsidRPr="000F09F2" w:rsidRDefault="000F09F2" w:rsidP="000F09F2">
      <w:pPr>
        <w:rPr>
          <w:rFonts w:ascii="Calibri" w:hAnsi="Calibri" w:cs="Calibri"/>
          <w:b/>
          <w:color w:val="000000"/>
          <w:shd w:val="clear" w:color="auto" w:fill="FFFFFF"/>
        </w:rPr>
      </w:pPr>
      <w:r>
        <w:rPr>
          <w:rFonts w:ascii="Calibri" w:hAnsi="Calibri" w:cs="Calibri"/>
          <w:color w:val="000000"/>
          <w:bdr w:val="none" w:sz="0" w:space="0" w:color="auto" w:frame="1"/>
        </w:rPr>
        <w:t xml:space="preserve">Go to </w:t>
      </w:r>
      <w:r>
        <w:rPr>
          <w:rFonts w:ascii="Calibri" w:hAnsi="Calibri" w:cs="Calibri"/>
          <w:b/>
          <w:color w:val="000000"/>
          <w:bdr w:val="none" w:sz="0" w:space="0" w:color="auto" w:frame="1"/>
        </w:rPr>
        <w:t xml:space="preserve">Your Sessions / </w:t>
      </w:r>
      <w:r>
        <w:rPr>
          <w:rFonts w:ascii="Calibri" w:hAnsi="Calibri" w:cs="Calibri"/>
          <w:b/>
          <w:bCs/>
          <w:color w:val="000000"/>
          <w:bdr w:val="none" w:sz="0" w:space="0" w:color="auto" w:frame="1"/>
        </w:rPr>
        <w:t xml:space="preserve">Open events </w:t>
      </w:r>
      <w:r>
        <w:rPr>
          <w:rFonts w:ascii="Calibri" w:hAnsi="Calibri" w:cs="Calibri"/>
          <w:color w:val="000000"/>
          <w:bdr w:val="none" w:sz="0" w:space="0" w:color="auto" w:frame="1"/>
        </w:rPr>
        <w:t>tab</w:t>
      </w:r>
    </w:p>
    <w:p w14:paraId="4A6F5342" w14:textId="77777777" w:rsidR="00AE4465" w:rsidRDefault="00A13298">
      <w:r>
        <w:rPr>
          <w:noProof/>
        </w:rPr>
        <w:pict w14:anchorId="0771015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467.65pt;height:228.85pt;mso-width-percent:0;mso-height-percent:0;mso-width-percent:0;mso-height-percent:0">
            <v:imagedata r:id="rId5" o:title="Congress Main Page"/>
          </v:shape>
        </w:pict>
      </w:r>
    </w:p>
    <w:p w14:paraId="2BD9F3CE" w14:textId="77777777" w:rsidR="000F09F2" w:rsidRDefault="000F09F2">
      <w:pPr>
        <w:rPr>
          <w:rFonts w:ascii="Calibri" w:hAnsi="Calibri" w:cs="Calibri"/>
          <w:color w:val="000000"/>
          <w:shd w:val="clear" w:color="auto" w:fill="FFFFFF"/>
        </w:rPr>
      </w:pPr>
    </w:p>
    <w:p w14:paraId="636ADDBB" w14:textId="77777777" w:rsidR="00AE4465" w:rsidRDefault="00AE4465">
      <w:pPr>
        <w:rPr>
          <w:rFonts w:ascii="Calibri" w:hAnsi="Calibri" w:cs="Calibri"/>
          <w:b/>
          <w:bCs/>
          <w:color w:val="000000"/>
          <w:shd w:val="clear" w:color="auto" w:fill="FFFFFF"/>
        </w:rPr>
      </w:pPr>
      <w:r>
        <w:rPr>
          <w:rFonts w:ascii="Calibri" w:hAnsi="Calibri" w:cs="Calibri"/>
          <w:color w:val="000000"/>
          <w:shd w:val="clear" w:color="auto" w:fill="FFFFFF"/>
        </w:rPr>
        <w:t>Find your date, and then select </w:t>
      </w:r>
      <w:r>
        <w:rPr>
          <w:rFonts w:ascii="Calibri" w:hAnsi="Calibri" w:cs="Calibri"/>
          <w:b/>
          <w:bCs/>
          <w:color w:val="000000"/>
          <w:shd w:val="clear" w:color="auto" w:fill="FFFFFF"/>
        </w:rPr>
        <w:t>M</w:t>
      </w:r>
      <w:r w:rsidR="00C16DB8">
        <w:rPr>
          <w:rFonts w:ascii="Calibri" w:hAnsi="Calibri" w:cs="Calibri"/>
          <w:b/>
          <w:bCs/>
          <w:color w:val="000000"/>
          <w:shd w:val="clear" w:color="auto" w:fill="FFFFFF"/>
        </w:rPr>
        <w:t>ore info</w:t>
      </w:r>
      <w:r w:rsidR="00A13298">
        <w:rPr>
          <w:rFonts w:ascii="Calibri" w:hAnsi="Calibri" w:cs="Calibri"/>
          <w:b/>
          <w:bCs/>
          <w:noProof/>
          <w:color w:val="000000"/>
          <w:shd w:val="clear" w:color="auto" w:fill="FFFFFF"/>
        </w:rPr>
        <w:pict w14:anchorId="335F8D1E">
          <v:shape id="_x0000_i1030" type="#_x0000_t75" alt="" style="width:467.65pt;height:214.55pt;mso-width-percent:0;mso-height-percent:0;mso-width-percent:0;mso-height-percent:0">
            <v:imagedata r:id="rId6" o:title="Open events 1"/>
          </v:shape>
        </w:pict>
      </w:r>
    </w:p>
    <w:p w14:paraId="15C93C1B" w14:textId="77777777" w:rsidR="000F09F2" w:rsidRDefault="000F09F2">
      <w:pPr>
        <w:rPr>
          <w:rFonts w:ascii="Calibri" w:hAnsi="Calibri" w:cs="Calibri"/>
          <w:b/>
          <w:bCs/>
          <w:color w:val="000000"/>
          <w:shd w:val="clear" w:color="auto" w:fill="FFFFFF"/>
        </w:rPr>
      </w:pPr>
    </w:p>
    <w:p w14:paraId="6413A43C" w14:textId="77777777" w:rsidR="00C16DB8" w:rsidRDefault="00C16DB8">
      <w:pPr>
        <w:rPr>
          <w:rFonts w:ascii="Calibri" w:hAnsi="Calibri" w:cs="Calibri"/>
          <w:color w:val="000000"/>
          <w:shd w:val="clear" w:color="auto" w:fill="FFFFFF"/>
        </w:rPr>
      </w:pPr>
      <w:r>
        <w:rPr>
          <w:rFonts w:ascii="Calibri" w:hAnsi="Calibri" w:cs="Calibri"/>
          <w:color w:val="000000"/>
          <w:shd w:val="clear" w:color="auto" w:fill="FFFFFF"/>
        </w:rPr>
        <w:lastRenderedPageBreak/>
        <w:t>A window will pop up and you’d select the </w:t>
      </w:r>
      <w:r>
        <w:rPr>
          <w:rFonts w:ascii="Calibri" w:hAnsi="Calibri" w:cs="Calibri"/>
          <w:b/>
          <w:bCs/>
          <w:color w:val="000000"/>
          <w:shd w:val="clear" w:color="auto" w:fill="FFFFFF"/>
        </w:rPr>
        <w:t>Attend Webcast</w:t>
      </w:r>
      <w:r>
        <w:rPr>
          <w:rFonts w:ascii="Calibri" w:hAnsi="Calibri" w:cs="Calibri"/>
          <w:color w:val="000000"/>
          <w:shd w:val="clear" w:color="auto" w:fill="FFFFFF"/>
        </w:rPr>
        <w:t> button to join the session</w:t>
      </w:r>
    </w:p>
    <w:p w14:paraId="60907620" w14:textId="77777777" w:rsidR="00C16DB8" w:rsidRDefault="00A13298">
      <w:pPr>
        <w:rPr>
          <w:rFonts w:ascii="Calibri" w:hAnsi="Calibri" w:cs="Calibri"/>
          <w:color w:val="000000"/>
          <w:shd w:val="clear" w:color="auto" w:fill="FFFFFF"/>
        </w:rPr>
      </w:pPr>
      <w:r>
        <w:rPr>
          <w:rFonts w:ascii="Calibri" w:hAnsi="Calibri" w:cs="Calibri"/>
          <w:noProof/>
          <w:color w:val="000000"/>
          <w:shd w:val="clear" w:color="auto" w:fill="FFFFFF"/>
        </w:rPr>
        <w:pict w14:anchorId="167CBEA8">
          <v:shape id="_x0000_i1029" type="#_x0000_t75" alt="" style="width:468.35pt;height:3in;mso-width-percent:0;mso-height-percent:0;mso-width-percent:0;mso-height-percent:0">
            <v:imagedata r:id="rId7" o:title="Open events"/>
          </v:shape>
        </w:pict>
      </w:r>
    </w:p>
    <w:p w14:paraId="21108BC9" w14:textId="77777777" w:rsidR="000F09F2" w:rsidRDefault="000F09F2">
      <w:pPr>
        <w:rPr>
          <w:rFonts w:ascii="Calibri" w:hAnsi="Calibri" w:cs="Calibri"/>
          <w:color w:val="000000"/>
          <w:shd w:val="clear" w:color="auto" w:fill="FFFFFF"/>
        </w:rPr>
      </w:pPr>
    </w:p>
    <w:p w14:paraId="12CF4F8D" w14:textId="77777777" w:rsidR="000F09F2" w:rsidRDefault="000F09F2">
      <w:pPr>
        <w:rPr>
          <w:rFonts w:ascii="Calibri" w:hAnsi="Calibri" w:cs="Calibri"/>
          <w:b/>
          <w:color w:val="000000"/>
          <w:shd w:val="clear" w:color="auto" w:fill="FFFFFF"/>
        </w:rPr>
      </w:pPr>
      <w:r w:rsidRPr="000F09F2">
        <w:rPr>
          <w:rFonts w:ascii="Calibri" w:hAnsi="Calibri" w:cs="Calibri"/>
          <w:b/>
          <w:color w:val="000000"/>
          <w:highlight w:val="yellow"/>
          <w:shd w:val="clear" w:color="auto" w:fill="FFFFFF"/>
        </w:rPr>
        <w:t>OPTION 2:</w:t>
      </w:r>
    </w:p>
    <w:p w14:paraId="362B8A2C" w14:textId="77777777" w:rsidR="000F09F2" w:rsidRDefault="000F09F2" w:rsidP="000F09F2">
      <w:pPr>
        <w:pStyle w:val="NormalWeb"/>
        <w:shd w:val="clear" w:color="auto" w:fill="FFFFFF"/>
        <w:spacing w:before="0" w:beforeAutospacing="0" w:after="0" w:afterAutospacing="0"/>
        <w:rPr>
          <w:rFonts w:ascii="Calibri" w:hAnsi="Calibri" w:cs="Calibri"/>
          <w:b/>
          <w:color w:val="000000"/>
          <w:sz w:val="22"/>
          <w:szCs w:val="22"/>
          <w:bdr w:val="none" w:sz="0" w:space="0" w:color="auto" w:frame="1"/>
        </w:rPr>
      </w:pPr>
      <w:r>
        <w:rPr>
          <w:rFonts w:ascii="Calibri" w:hAnsi="Calibri" w:cs="Calibri"/>
          <w:color w:val="000000"/>
          <w:sz w:val="22"/>
          <w:szCs w:val="22"/>
          <w:bdr w:val="none" w:sz="0" w:space="0" w:color="auto" w:frame="1"/>
        </w:rPr>
        <w:t xml:space="preserve">Go to </w:t>
      </w:r>
      <w:r w:rsidRPr="000F09F2">
        <w:rPr>
          <w:rFonts w:ascii="Calibri" w:hAnsi="Calibri" w:cs="Calibri"/>
          <w:b/>
          <w:color w:val="000000"/>
          <w:sz w:val="22"/>
          <w:szCs w:val="22"/>
          <w:bdr w:val="none" w:sz="0" w:space="0" w:color="auto" w:frame="1"/>
        </w:rPr>
        <w:t>Associations tab</w:t>
      </w:r>
    </w:p>
    <w:p w14:paraId="3F608B6F" w14:textId="77777777" w:rsidR="000F09F2" w:rsidRPr="000F09F2" w:rsidRDefault="000F09F2" w:rsidP="000F09F2">
      <w:pPr>
        <w:pStyle w:val="NormalWeb"/>
        <w:shd w:val="clear" w:color="auto" w:fill="FFFFFF"/>
        <w:spacing w:before="0" w:beforeAutospacing="0" w:after="0" w:afterAutospacing="0"/>
        <w:rPr>
          <w:rFonts w:ascii="Calibri" w:hAnsi="Calibri" w:cs="Calibri"/>
          <w:color w:val="000000"/>
          <w:sz w:val="22"/>
          <w:szCs w:val="22"/>
          <w:bdr w:val="none" w:sz="0" w:space="0" w:color="auto" w:frame="1"/>
        </w:rPr>
      </w:pPr>
    </w:p>
    <w:p w14:paraId="75D1E5CE" w14:textId="77777777" w:rsidR="000F09F2" w:rsidRDefault="000F09F2">
      <w:pPr>
        <w:rPr>
          <w:rFonts w:ascii="Calibri" w:hAnsi="Calibri" w:cs="Calibri"/>
          <w:b/>
          <w:color w:val="000000"/>
          <w:shd w:val="clear" w:color="auto" w:fill="FFFFFF"/>
        </w:rPr>
      </w:pPr>
      <w:r>
        <w:rPr>
          <w:noProof/>
          <w:lang w:eastAsia="en-CA"/>
        </w:rPr>
        <w:drawing>
          <wp:inline distT="0" distB="0" distL="0" distR="0" wp14:anchorId="19AA5748" wp14:editId="36E317E2">
            <wp:extent cx="5934075" cy="2905125"/>
            <wp:effectExtent l="0" t="0" r="9525" b="9525"/>
            <wp:docPr id="1" name="Picture 1" descr="Congress 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gress Main P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4075" cy="2905125"/>
                    </a:xfrm>
                    <a:prstGeom prst="rect">
                      <a:avLst/>
                    </a:prstGeom>
                    <a:noFill/>
                    <a:ln>
                      <a:noFill/>
                    </a:ln>
                  </pic:spPr>
                </pic:pic>
              </a:graphicData>
            </a:graphic>
          </wp:inline>
        </w:drawing>
      </w:r>
    </w:p>
    <w:p w14:paraId="106A10CA" w14:textId="77777777" w:rsidR="000F09F2" w:rsidRDefault="000F09F2">
      <w:pPr>
        <w:rPr>
          <w:rFonts w:ascii="Calibri" w:hAnsi="Calibri" w:cs="Calibri"/>
          <w:b/>
          <w:color w:val="000000"/>
          <w:shd w:val="clear" w:color="auto" w:fill="FFFFFF"/>
        </w:rPr>
      </w:pPr>
    </w:p>
    <w:p w14:paraId="5012E016" w14:textId="77777777" w:rsidR="000F09F2" w:rsidRDefault="000F09F2">
      <w:pPr>
        <w:rPr>
          <w:rFonts w:ascii="Calibri" w:hAnsi="Calibri" w:cs="Calibri"/>
          <w:color w:val="000000"/>
          <w:shd w:val="clear" w:color="auto" w:fill="FFFFFF"/>
        </w:rPr>
      </w:pPr>
    </w:p>
    <w:p w14:paraId="7F2B8980" w14:textId="77777777" w:rsidR="000F09F2" w:rsidRDefault="000F09F2">
      <w:pPr>
        <w:rPr>
          <w:rFonts w:ascii="Calibri" w:hAnsi="Calibri" w:cs="Calibri"/>
          <w:color w:val="000000"/>
          <w:shd w:val="clear" w:color="auto" w:fill="FFFFFF"/>
        </w:rPr>
      </w:pPr>
    </w:p>
    <w:p w14:paraId="4446E7B7" w14:textId="77777777" w:rsidR="000F09F2" w:rsidRPr="000F09F2" w:rsidRDefault="000F09F2">
      <w:pPr>
        <w:rPr>
          <w:rFonts w:ascii="Calibri" w:hAnsi="Calibri" w:cs="Calibri"/>
          <w:color w:val="000000"/>
          <w:shd w:val="clear" w:color="auto" w:fill="FFFFFF"/>
        </w:rPr>
      </w:pPr>
      <w:r w:rsidRPr="000F09F2">
        <w:rPr>
          <w:rFonts w:ascii="Calibri" w:hAnsi="Calibri" w:cs="Calibri"/>
          <w:color w:val="000000"/>
          <w:shd w:val="clear" w:color="auto" w:fill="FFFFFF"/>
        </w:rPr>
        <w:lastRenderedPageBreak/>
        <w:t xml:space="preserve">Click on the Association Hall that you would like to enter. This is categorized by your association’s number. </w:t>
      </w:r>
    </w:p>
    <w:p w14:paraId="6F3426D4" w14:textId="77777777" w:rsidR="000F09F2" w:rsidRDefault="00A13298">
      <w:pPr>
        <w:rPr>
          <w:rFonts w:ascii="Calibri" w:hAnsi="Calibri" w:cs="Calibri"/>
          <w:b/>
          <w:color w:val="000000"/>
          <w:shd w:val="clear" w:color="auto" w:fill="FFFFFF"/>
        </w:rPr>
      </w:pPr>
      <w:r>
        <w:rPr>
          <w:rFonts w:ascii="Calibri" w:hAnsi="Calibri" w:cs="Calibri"/>
          <w:b/>
          <w:noProof/>
          <w:color w:val="000000"/>
          <w:shd w:val="clear" w:color="auto" w:fill="FFFFFF"/>
        </w:rPr>
        <w:pict w14:anchorId="411811D1">
          <v:shape id="_x0000_i1028" type="#_x0000_t75" alt="" style="width:467.65pt;height:224.55pt;mso-width-percent:0;mso-height-percent:0;mso-width-percent:0;mso-height-percent:0">
            <v:imagedata r:id="rId9" o:title="Congress Halls"/>
          </v:shape>
        </w:pict>
      </w:r>
    </w:p>
    <w:p w14:paraId="3EC27A91" w14:textId="77777777" w:rsidR="000F09F2" w:rsidRDefault="000F09F2">
      <w:pPr>
        <w:rPr>
          <w:rFonts w:ascii="Calibri" w:hAnsi="Calibri" w:cs="Calibri"/>
          <w:b/>
          <w:color w:val="000000"/>
          <w:shd w:val="clear" w:color="auto" w:fill="FFFFFF"/>
        </w:rPr>
      </w:pPr>
    </w:p>
    <w:p w14:paraId="45E4E7B7" w14:textId="77777777" w:rsidR="000F09F2" w:rsidRPr="000F09F2" w:rsidRDefault="000F09F2">
      <w:pPr>
        <w:rPr>
          <w:rFonts w:ascii="Calibri" w:hAnsi="Calibri" w:cs="Calibri"/>
          <w:color w:val="000000"/>
          <w:shd w:val="clear" w:color="auto" w:fill="FFFFFF"/>
        </w:rPr>
      </w:pPr>
      <w:r w:rsidRPr="000F09F2">
        <w:rPr>
          <w:rFonts w:ascii="Calibri" w:hAnsi="Calibri" w:cs="Calibri"/>
          <w:color w:val="000000"/>
          <w:shd w:val="clear" w:color="auto" w:fill="FFFFFF"/>
        </w:rPr>
        <w:t xml:space="preserve">When you are in the appropriate hall, click on your association. </w:t>
      </w:r>
    </w:p>
    <w:p w14:paraId="799A258D" w14:textId="77777777" w:rsidR="000F09F2" w:rsidRDefault="00A13298">
      <w:pPr>
        <w:rPr>
          <w:rFonts w:ascii="Calibri" w:hAnsi="Calibri" w:cs="Calibri"/>
          <w:b/>
          <w:color w:val="000000"/>
          <w:shd w:val="clear" w:color="auto" w:fill="FFFFFF"/>
        </w:rPr>
      </w:pPr>
      <w:r>
        <w:rPr>
          <w:rFonts w:ascii="Calibri" w:hAnsi="Calibri" w:cs="Calibri"/>
          <w:b/>
          <w:noProof/>
          <w:color w:val="000000"/>
          <w:shd w:val="clear" w:color="auto" w:fill="FFFFFF"/>
        </w:rPr>
        <w:pict w14:anchorId="186624BD">
          <v:shape id="_x0000_i1027" type="#_x0000_t75" alt="" style="width:467.65pt;height:239.5pt;mso-width-percent:0;mso-height-percent:0;mso-width-percent:0;mso-height-percent:0">
            <v:imagedata r:id="rId10" o:title="Congress Hall 1"/>
          </v:shape>
        </w:pict>
      </w:r>
    </w:p>
    <w:p w14:paraId="299F9CC4" w14:textId="77777777" w:rsidR="000F09F2" w:rsidRDefault="000F09F2">
      <w:pPr>
        <w:rPr>
          <w:rFonts w:ascii="Calibri" w:hAnsi="Calibri" w:cs="Calibri"/>
          <w:b/>
          <w:color w:val="000000"/>
          <w:shd w:val="clear" w:color="auto" w:fill="FFFFFF"/>
        </w:rPr>
      </w:pPr>
    </w:p>
    <w:p w14:paraId="6B4DDF7F" w14:textId="77777777" w:rsidR="000F09F2" w:rsidRDefault="000F09F2">
      <w:pPr>
        <w:rPr>
          <w:rFonts w:ascii="Calibri" w:hAnsi="Calibri" w:cs="Calibri"/>
          <w:color w:val="000000"/>
          <w:shd w:val="clear" w:color="auto" w:fill="FFFFFF"/>
        </w:rPr>
      </w:pPr>
    </w:p>
    <w:p w14:paraId="2583F23D" w14:textId="77777777" w:rsidR="000F09F2" w:rsidRDefault="000F09F2">
      <w:pPr>
        <w:rPr>
          <w:rFonts w:ascii="Calibri" w:hAnsi="Calibri" w:cs="Calibri"/>
          <w:color w:val="000000"/>
          <w:shd w:val="clear" w:color="auto" w:fill="FFFFFF"/>
        </w:rPr>
      </w:pPr>
    </w:p>
    <w:p w14:paraId="51F0E59A" w14:textId="77777777" w:rsidR="000F09F2" w:rsidRPr="000F09F2" w:rsidRDefault="000F09F2">
      <w:pPr>
        <w:rPr>
          <w:rFonts w:ascii="Calibri" w:hAnsi="Calibri" w:cs="Calibri"/>
          <w:color w:val="000000"/>
          <w:shd w:val="clear" w:color="auto" w:fill="FFFFFF"/>
        </w:rPr>
      </w:pPr>
      <w:r w:rsidRPr="000F09F2">
        <w:rPr>
          <w:rFonts w:ascii="Calibri" w:hAnsi="Calibri" w:cs="Calibri"/>
          <w:color w:val="000000"/>
          <w:shd w:val="clear" w:color="auto" w:fill="FFFFFF"/>
        </w:rPr>
        <w:lastRenderedPageBreak/>
        <w:t>Here you will be brought to the Greeting lounge. When you are in the Greeting lounge, click on “Go to your sessions”</w:t>
      </w:r>
    </w:p>
    <w:p w14:paraId="21A51DD0" w14:textId="77777777" w:rsidR="000F09F2" w:rsidRDefault="00A13298">
      <w:pPr>
        <w:rPr>
          <w:rFonts w:ascii="Calibri" w:hAnsi="Calibri" w:cs="Calibri"/>
          <w:b/>
          <w:color w:val="000000"/>
          <w:shd w:val="clear" w:color="auto" w:fill="FFFFFF"/>
        </w:rPr>
      </w:pPr>
      <w:r>
        <w:rPr>
          <w:rFonts w:ascii="Calibri" w:hAnsi="Calibri" w:cs="Calibri"/>
          <w:b/>
          <w:noProof/>
          <w:color w:val="000000"/>
          <w:shd w:val="clear" w:color="auto" w:fill="FFFFFF"/>
        </w:rPr>
        <w:pict w14:anchorId="7FCE1DEA">
          <v:shape id="_x0000_i1026" type="#_x0000_t75" alt="" style="width:468.35pt;height:214.55pt;mso-width-percent:0;mso-height-percent:0;mso-width-percent:0;mso-height-percent:0">
            <v:imagedata r:id="rId11" o:title="#9 greeting lounge"/>
          </v:shape>
        </w:pict>
      </w:r>
    </w:p>
    <w:p w14:paraId="5675785F" w14:textId="77777777" w:rsidR="000F09F2" w:rsidRDefault="000F09F2">
      <w:pPr>
        <w:rPr>
          <w:rFonts w:ascii="Calibri" w:hAnsi="Calibri" w:cs="Calibri"/>
          <w:b/>
          <w:color w:val="000000"/>
          <w:shd w:val="clear" w:color="auto" w:fill="FFFFFF"/>
        </w:rPr>
      </w:pPr>
    </w:p>
    <w:p w14:paraId="7397BD1C" w14:textId="77777777" w:rsidR="000F09F2" w:rsidRDefault="000F09F2">
      <w:pPr>
        <w:rPr>
          <w:rFonts w:ascii="Calibri" w:hAnsi="Calibri" w:cs="Calibri"/>
          <w:b/>
          <w:bCs/>
          <w:color w:val="000000"/>
          <w:shd w:val="clear" w:color="auto" w:fill="FFFFFF"/>
        </w:rPr>
      </w:pPr>
      <w:r>
        <w:rPr>
          <w:rFonts w:ascii="Calibri" w:hAnsi="Calibri" w:cs="Calibri"/>
          <w:color w:val="000000"/>
          <w:shd w:val="clear" w:color="auto" w:fill="FFFFFF"/>
        </w:rPr>
        <w:t>Find your date, and then select </w:t>
      </w:r>
      <w:r>
        <w:rPr>
          <w:rFonts w:ascii="Calibri" w:hAnsi="Calibri" w:cs="Calibri"/>
          <w:b/>
          <w:bCs/>
          <w:color w:val="000000"/>
          <w:shd w:val="clear" w:color="auto" w:fill="FFFFFF"/>
        </w:rPr>
        <w:t>More info</w:t>
      </w:r>
    </w:p>
    <w:p w14:paraId="1F3ECAE4" w14:textId="77777777" w:rsidR="000F09F2" w:rsidRDefault="00A13298">
      <w:pPr>
        <w:rPr>
          <w:rFonts w:ascii="Calibri" w:hAnsi="Calibri" w:cs="Calibri"/>
          <w:b/>
          <w:bCs/>
          <w:color w:val="000000"/>
          <w:shd w:val="clear" w:color="auto" w:fill="FFFFFF"/>
        </w:rPr>
      </w:pPr>
      <w:r>
        <w:rPr>
          <w:rFonts w:ascii="Calibri" w:hAnsi="Calibri" w:cs="Calibri"/>
          <w:b/>
          <w:bCs/>
          <w:noProof/>
          <w:color w:val="000000"/>
          <w:shd w:val="clear" w:color="auto" w:fill="FFFFFF"/>
        </w:rPr>
        <w:pict w14:anchorId="438E6F8A">
          <v:shape id="_x0000_i1025" type="#_x0000_t75" alt="" style="width:467.65pt;height:214.55pt;mso-width-percent:0;mso-height-percent:0;mso-width-percent:0;mso-height-percent:0">
            <v:imagedata r:id="rId6" o:title="Open events 1"/>
          </v:shape>
        </w:pict>
      </w:r>
    </w:p>
    <w:p w14:paraId="46FA6013" w14:textId="77777777" w:rsidR="000F09F2" w:rsidRDefault="000F09F2" w:rsidP="000F09F2">
      <w:pPr>
        <w:rPr>
          <w:rFonts w:ascii="Calibri" w:hAnsi="Calibri" w:cs="Calibri"/>
          <w:color w:val="000000"/>
          <w:shd w:val="clear" w:color="auto" w:fill="FFFFFF"/>
        </w:rPr>
      </w:pPr>
    </w:p>
    <w:p w14:paraId="0E448B2D" w14:textId="77777777" w:rsidR="000F09F2" w:rsidRDefault="000F09F2" w:rsidP="000F09F2">
      <w:pPr>
        <w:rPr>
          <w:rFonts w:ascii="Calibri" w:hAnsi="Calibri" w:cs="Calibri"/>
          <w:color w:val="000000"/>
          <w:shd w:val="clear" w:color="auto" w:fill="FFFFFF"/>
        </w:rPr>
      </w:pPr>
    </w:p>
    <w:p w14:paraId="769C01C1" w14:textId="77777777" w:rsidR="000F09F2" w:rsidRDefault="000F09F2" w:rsidP="000F09F2">
      <w:pPr>
        <w:rPr>
          <w:rFonts w:ascii="Calibri" w:hAnsi="Calibri" w:cs="Calibri"/>
          <w:color w:val="000000"/>
          <w:shd w:val="clear" w:color="auto" w:fill="FFFFFF"/>
        </w:rPr>
      </w:pPr>
    </w:p>
    <w:p w14:paraId="59FC4318" w14:textId="77777777" w:rsidR="000F09F2" w:rsidRDefault="000F09F2" w:rsidP="000F09F2">
      <w:pPr>
        <w:rPr>
          <w:rFonts w:ascii="Calibri" w:hAnsi="Calibri" w:cs="Calibri"/>
          <w:color w:val="000000"/>
          <w:shd w:val="clear" w:color="auto" w:fill="FFFFFF"/>
        </w:rPr>
      </w:pPr>
    </w:p>
    <w:p w14:paraId="3DA6E4D5" w14:textId="77777777" w:rsidR="000F09F2" w:rsidRDefault="000F09F2" w:rsidP="000F09F2">
      <w:pPr>
        <w:rPr>
          <w:rFonts w:ascii="Calibri" w:hAnsi="Calibri" w:cs="Calibri"/>
          <w:color w:val="000000"/>
          <w:shd w:val="clear" w:color="auto" w:fill="FFFFFF"/>
        </w:rPr>
      </w:pPr>
    </w:p>
    <w:p w14:paraId="46A5958C" w14:textId="77777777" w:rsidR="000F09F2" w:rsidRDefault="000F09F2" w:rsidP="000F09F2">
      <w:pPr>
        <w:rPr>
          <w:rFonts w:ascii="Calibri" w:hAnsi="Calibri" w:cs="Calibri"/>
          <w:color w:val="000000"/>
          <w:shd w:val="clear" w:color="auto" w:fill="FFFFFF"/>
        </w:rPr>
      </w:pPr>
      <w:r>
        <w:rPr>
          <w:rFonts w:ascii="Calibri" w:hAnsi="Calibri" w:cs="Calibri"/>
          <w:color w:val="000000"/>
          <w:shd w:val="clear" w:color="auto" w:fill="FFFFFF"/>
        </w:rPr>
        <w:lastRenderedPageBreak/>
        <w:t>A window will pop up and you’d select the </w:t>
      </w:r>
      <w:r>
        <w:rPr>
          <w:rFonts w:ascii="Calibri" w:hAnsi="Calibri" w:cs="Calibri"/>
          <w:b/>
          <w:bCs/>
          <w:color w:val="000000"/>
          <w:shd w:val="clear" w:color="auto" w:fill="FFFFFF"/>
        </w:rPr>
        <w:t>Attend Webcast</w:t>
      </w:r>
      <w:r>
        <w:rPr>
          <w:rFonts w:ascii="Calibri" w:hAnsi="Calibri" w:cs="Calibri"/>
          <w:color w:val="000000"/>
          <w:shd w:val="clear" w:color="auto" w:fill="FFFFFF"/>
        </w:rPr>
        <w:t> button to join the session</w:t>
      </w:r>
    </w:p>
    <w:p w14:paraId="5966F15A" w14:textId="77777777" w:rsidR="000F09F2" w:rsidRDefault="000F09F2" w:rsidP="000F09F2">
      <w:pPr>
        <w:rPr>
          <w:rFonts w:ascii="Calibri" w:hAnsi="Calibri" w:cs="Calibri"/>
          <w:b/>
          <w:bCs/>
          <w:color w:val="000000"/>
          <w:shd w:val="clear" w:color="auto" w:fill="FFFFFF"/>
        </w:rPr>
      </w:pPr>
      <w:r>
        <w:rPr>
          <w:rFonts w:ascii="Calibri" w:hAnsi="Calibri" w:cs="Calibri"/>
          <w:noProof/>
          <w:color w:val="000000"/>
          <w:shd w:val="clear" w:color="auto" w:fill="FFFFFF"/>
          <w:lang w:eastAsia="en-CA"/>
        </w:rPr>
        <w:drawing>
          <wp:inline distT="0" distB="0" distL="0" distR="0" wp14:anchorId="73C7F8E9" wp14:editId="59A5016C">
            <wp:extent cx="5943600" cy="2743200"/>
            <wp:effectExtent l="0" t="0" r="0" b="0"/>
            <wp:docPr id="2" name="Picture 2" descr="Open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event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5D45ED33" w14:textId="77777777" w:rsidR="00C16DB8" w:rsidRDefault="00C16DB8" w:rsidP="00C16DB8">
      <w:pPr>
        <w:pStyle w:val="NormalWeb"/>
        <w:shd w:val="clear" w:color="auto" w:fill="FFFFFF"/>
        <w:spacing w:before="0" w:beforeAutospacing="0" w:after="0" w:afterAutospacing="0"/>
        <w:rPr>
          <w:rFonts w:ascii="Calibri" w:eastAsiaTheme="minorHAnsi" w:hAnsi="Calibri" w:cs="Calibri"/>
          <w:color w:val="000000"/>
          <w:sz w:val="22"/>
          <w:szCs w:val="22"/>
          <w:shd w:val="clear" w:color="auto" w:fill="FFFFFF"/>
          <w:lang w:eastAsia="en-US"/>
        </w:rPr>
      </w:pPr>
    </w:p>
    <w:p w14:paraId="5EA99FC2" w14:textId="77777777" w:rsid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Come event day presenters and moderators will be let into the green room of the session </w:t>
      </w:r>
      <w:r>
        <w:rPr>
          <w:rFonts w:ascii="Calibri" w:hAnsi="Calibri" w:cs="Calibri"/>
          <w:b/>
          <w:bCs/>
          <w:color w:val="201F1E"/>
          <w:sz w:val="22"/>
          <w:szCs w:val="22"/>
          <w:bdr w:val="none" w:sz="0" w:space="0" w:color="auto" w:frame="1"/>
        </w:rPr>
        <w:t>15 minutes in advance</w:t>
      </w:r>
      <w:r>
        <w:rPr>
          <w:rFonts w:ascii="Calibri" w:hAnsi="Calibri" w:cs="Calibri"/>
          <w:color w:val="201F1E"/>
          <w:sz w:val="22"/>
          <w:szCs w:val="22"/>
          <w:bdr w:val="none" w:sz="0" w:space="0" w:color="auto" w:frame="1"/>
        </w:rPr>
        <w:t> of the start time. We will have a designated event technician who will be the host of the session and we can ensure the appropriate folks are made cohosts for screen sharing or other purposes.  </w:t>
      </w:r>
    </w:p>
    <w:p w14:paraId="2C62B456" w14:textId="77777777" w:rsid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 </w:t>
      </w:r>
    </w:p>
    <w:p w14:paraId="61AD1F6E" w14:textId="77777777" w:rsid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r>
        <w:rPr>
          <w:rFonts w:ascii="Calibri" w:hAnsi="Calibri" w:cs="Calibri"/>
          <w:color w:val="201F1E"/>
          <w:sz w:val="22"/>
          <w:szCs w:val="22"/>
          <w:bdr w:val="none" w:sz="0" w:space="0" w:color="auto" w:frame="1"/>
        </w:rPr>
        <w:t>The session will have a waiting room activated and attendees won’t be admitted until the session start time.</w:t>
      </w:r>
    </w:p>
    <w:p w14:paraId="499BB725" w14:textId="77777777" w:rsidR="00C16DB8" w:rsidRP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r w:rsidRPr="00C16DB8">
        <w:rPr>
          <w:rFonts w:ascii="Calibri" w:hAnsi="Calibri" w:cs="Calibri"/>
          <w:color w:val="201F1E"/>
          <w:sz w:val="22"/>
          <w:szCs w:val="22"/>
          <w:bdr w:val="none" w:sz="0" w:space="0" w:color="auto" w:frame="1"/>
        </w:rPr>
        <w:t> </w:t>
      </w:r>
    </w:p>
    <w:p w14:paraId="75CDEDC4" w14:textId="77777777" w:rsidR="00C16DB8" w:rsidRP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proofErr w:type="spellStart"/>
      <w:r w:rsidRPr="00C16DB8">
        <w:rPr>
          <w:rFonts w:ascii="Calibri" w:hAnsi="Calibri" w:cs="Calibri"/>
          <w:color w:val="201F1E"/>
          <w:sz w:val="22"/>
          <w:szCs w:val="22"/>
          <w:bdr w:val="none" w:sz="0" w:space="0" w:color="auto" w:frame="1"/>
        </w:rPr>
        <w:t>Forj</w:t>
      </w:r>
      <w:proofErr w:type="spellEnd"/>
      <w:r w:rsidRPr="00C16DB8">
        <w:rPr>
          <w:rFonts w:ascii="Calibri" w:hAnsi="Calibri" w:cs="Calibri"/>
          <w:color w:val="201F1E"/>
          <w:sz w:val="22"/>
          <w:szCs w:val="22"/>
          <w:bdr w:val="none" w:sz="0" w:space="0" w:color="auto" w:frame="1"/>
        </w:rPr>
        <w:t xml:space="preserve"> support is available</w:t>
      </w:r>
      <w:r w:rsidRPr="00C16DB8">
        <w:rPr>
          <w:rFonts w:ascii="Calibri" w:hAnsi="Calibri" w:cs="Calibri"/>
          <w:color w:val="201F1E"/>
          <w:sz w:val="22"/>
          <w:szCs w:val="22"/>
        </w:rPr>
        <w:t xml:space="preserve">, and they are extremely helpful. It is important to note that no links will be sent to presenters, and that it is helpful and important that presenters look at the platform before the start of their session. </w:t>
      </w:r>
      <w:r>
        <w:rPr>
          <w:rFonts w:ascii="Calibri" w:hAnsi="Calibri" w:cs="Calibri"/>
          <w:color w:val="201F1E"/>
          <w:sz w:val="22"/>
          <w:szCs w:val="22"/>
        </w:rPr>
        <w:t xml:space="preserve">Presenters will get access shortly. </w:t>
      </w:r>
    </w:p>
    <w:p w14:paraId="7827648C" w14:textId="77777777" w:rsidR="00C16DB8" w:rsidRP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p>
    <w:p w14:paraId="1A4941E0" w14:textId="77777777" w:rsidR="00C16DB8" w:rsidRPr="00C16DB8" w:rsidRDefault="00C16DB8" w:rsidP="00C16DB8">
      <w:pPr>
        <w:pStyle w:val="NormalWeb"/>
        <w:shd w:val="clear" w:color="auto" w:fill="FFFFFF"/>
        <w:spacing w:before="0" w:beforeAutospacing="0" w:after="0" w:afterAutospacing="0"/>
        <w:rPr>
          <w:rFonts w:ascii="Calibri" w:hAnsi="Calibri" w:cs="Calibri"/>
          <w:color w:val="201F1E"/>
          <w:sz w:val="22"/>
          <w:szCs w:val="22"/>
        </w:rPr>
      </w:pPr>
      <w:r w:rsidRPr="00C16DB8">
        <w:rPr>
          <w:rFonts w:ascii="Calibri" w:hAnsi="Calibri" w:cs="Calibri"/>
          <w:color w:val="201F1E"/>
          <w:sz w:val="22"/>
          <w:szCs w:val="22"/>
        </w:rPr>
        <w:t xml:space="preserve">Thanks! </w:t>
      </w:r>
    </w:p>
    <w:sectPr w:rsidR="00C16DB8" w:rsidRPr="00C16DB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8777E"/>
    <w:multiLevelType w:val="hybridMultilevel"/>
    <w:tmpl w:val="B2B8DA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669A67D5"/>
    <w:multiLevelType w:val="hybridMultilevel"/>
    <w:tmpl w:val="B2B8DAB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2405389">
    <w:abstractNumId w:val="1"/>
  </w:num>
  <w:num w:numId="2" w16cid:durableId="18434691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4465"/>
    <w:rsid w:val="000F09F2"/>
    <w:rsid w:val="00A13298"/>
    <w:rsid w:val="00AE4465"/>
    <w:rsid w:val="00C16DB8"/>
    <w:rsid w:val="00EF7F97"/>
    <w:rsid w:val="00F40F4E"/>
    <w:rsid w:val="00F54B9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B2255"/>
  <w15:chartTrackingRefBased/>
  <w15:docId w15:val="{8DF7FB8D-4E90-488B-80AD-B59C9C03C0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E4465"/>
    <w:pPr>
      <w:spacing w:before="100" w:beforeAutospacing="1" w:after="100" w:afterAutospacing="1" w:line="240" w:lineRule="auto"/>
    </w:pPr>
    <w:rPr>
      <w:rFonts w:ascii="Times New Roman" w:eastAsia="Times New Roman" w:hAnsi="Times New Roman" w:cs="Times New Roman"/>
      <w:sz w:val="24"/>
      <w:szCs w:val="24"/>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3877474">
      <w:bodyDiv w:val="1"/>
      <w:marLeft w:val="0"/>
      <w:marRight w:val="0"/>
      <w:marTop w:val="0"/>
      <w:marBottom w:val="0"/>
      <w:divBdr>
        <w:top w:val="none" w:sz="0" w:space="0" w:color="auto"/>
        <w:left w:val="none" w:sz="0" w:space="0" w:color="auto"/>
        <w:bottom w:val="none" w:sz="0" w:space="0" w:color="auto"/>
        <w:right w:val="none" w:sz="0" w:space="0" w:color="auto"/>
      </w:divBdr>
    </w:div>
    <w:div w:id="661354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230</Words>
  <Characters>1316</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Rachel Schumacher</dc:creator>
  <cp:keywords/>
  <dc:description/>
  <cp:lastModifiedBy>Colin Madland</cp:lastModifiedBy>
  <cp:revision>2</cp:revision>
  <dcterms:created xsi:type="dcterms:W3CDTF">2022-05-14T20:57:00Z</dcterms:created>
  <dcterms:modified xsi:type="dcterms:W3CDTF">2022-05-14T20:57:00Z</dcterms:modified>
</cp:coreProperties>
</file>